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Default="00AD6451" w:rsidP="00AD6451">
      <w:pPr>
        <w:jc w:val="center"/>
        <w:rPr>
          <w:sz w:val="24"/>
          <w:szCs w:val="24"/>
        </w:rPr>
      </w:pPr>
    </w:p>
    <w:p w:rsidR="00684D87" w:rsidRDefault="00D67564" w:rsidP="00684D87">
      <w:pPr>
        <w:jc w:val="center"/>
        <w:rPr>
          <w:sz w:val="24"/>
          <w:szCs w:val="24"/>
        </w:rPr>
      </w:pPr>
      <w:r w:rsidRPr="008E03B7">
        <w:rPr>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53243A">
                              <w:rPr>
                                <w:rFonts w:ascii="Comic Sans MS" w:hAnsi="Comic Sans MS" w:cs="Arial"/>
                                <w:sz w:val="28"/>
                                <w:szCs w:val="28"/>
                              </w:rPr>
                              <w:t>8.52</w:t>
                            </w:r>
                            <w:r w:rsidR="00DA6806">
                              <w:rPr>
                                <w:rFonts w:ascii="Comic Sans MS" w:hAnsi="Comic Sans MS" w:cs="Arial"/>
                                <w:sz w:val="28"/>
                                <w:szCs w:val="28"/>
                              </w:rPr>
                              <w:t xml:space="preserve">%    </w:t>
                            </w:r>
                            <w:r w:rsidR="0053243A">
                              <w:rPr>
                                <w:rFonts w:ascii="Comic Sans MS" w:hAnsi="Comic Sans MS" w:cs="Arial"/>
                                <w:sz w:val="28"/>
                                <w:szCs w:val="28"/>
                              </w:rPr>
                              <w:t xml:space="preserve">Years 4 &amp; </w:t>
                            </w:r>
                            <w:r w:rsidR="007E008B">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53243A">
                              <w:rPr>
                                <w:rFonts w:ascii="Comic Sans MS" w:hAnsi="Comic Sans MS" w:cs="Arial"/>
                                <w:sz w:val="28"/>
                                <w:szCs w:val="28"/>
                              </w:rPr>
                              <w:t>5.51</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53243A">
                              <w:rPr>
                                <w:rFonts w:ascii="Comic Sans MS" w:hAnsi="Comic Sans MS" w:cs="Arial"/>
                                <w:sz w:val="28"/>
                                <w:szCs w:val="28"/>
                              </w:rPr>
                              <w:t xml:space="preserve"> </w:t>
                            </w:r>
                            <w:r w:rsidR="0053243A">
                              <w:rPr>
                                <w:rFonts w:ascii="Comic Sans MS" w:hAnsi="Comic Sans MS" w:cs="Arial"/>
                                <w:sz w:val="28"/>
                                <w:szCs w:val="28"/>
                              </w:rPr>
                              <w:tab/>
                              <w:t>95.11</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53243A">
                        <w:rPr>
                          <w:rFonts w:ascii="Comic Sans MS" w:hAnsi="Comic Sans MS" w:cs="Arial"/>
                          <w:sz w:val="28"/>
                          <w:szCs w:val="28"/>
                        </w:rPr>
                        <w:t>8.52</w:t>
                      </w:r>
                      <w:r w:rsidR="00DA6806">
                        <w:rPr>
                          <w:rFonts w:ascii="Comic Sans MS" w:hAnsi="Comic Sans MS" w:cs="Arial"/>
                          <w:sz w:val="28"/>
                          <w:szCs w:val="28"/>
                        </w:rPr>
                        <w:t xml:space="preserve">%    </w:t>
                      </w:r>
                      <w:r w:rsidR="0053243A">
                        <w:rPr>
                          <w:rFonts w:ascii="Comic Sans MS" w:hAnsi="Comic Sans MS" w:cs="Arial"/>
                          <w:sz w:val="28"/>
                          <w:szCs w:val="28"/>
                        </w:rPr>
                        <w:t xml:space="preserve">Years 4 &amp; </w:t>
                      </w:r>
                      <w:r w:rsidR="007E008B">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53243A">
                        <w:rPr>
                          <w:rFonts w:ascii="Comic Sans MS" w:hAnsi="Comic Sans MS" w:cs="Arial"/>
                          <w:sz w:val="28"/>
                          <w:szCs w:val="28"/>
                        </w:rPr>
                        <w:t>5.51</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53243A">
                        <w:rPr>
                          <w:rFonts w:ascii="Comic Sans MS" w:hAnsi="Comic Sans MS" w:cs="Arial"/>
                          <w:sz w:val="28"/>
                          <w:szCs w:val="28"/>
                        </w:rPr>
                        <w:t xml:space="preserve"> </w:t>
                      </w:r>
                      <w:r w:rsidR="0053243A">
                        <w:rPr>
                          <w:rFonts w:ascii="Comic Sans MS" w:hAnsi="Comic Sans MS" w:cs="Arial"/>
                          <w:sz w:val="28"/>
                          <w:szCs w:val="28"/>
                        </w:rPr>
                        <w:tab/>
                        <w:t>95.11</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Pr>
          <w:noProof/>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8E03B7">
        <w:rPr>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684D87" w:rsidP="00324A7D">
                            <w:pPr>
                              <w:widowControl w:val="0"/>
                              <w:rPr>
                                <w:rFonts w:ascii="Comic Sans MS" w:hAnsi="Comic Sans MS"/>
                                <w:bCs/>
                                <w:color w:val="003300"/>
                                <w:sz w:val="20"/>
                                <w:szCs w:val="20"/>
                                <w:u w:val="single"/>
                              </w:rPr>
                            </w:pP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53243A" w:rsidP="00324A7D">
                            <w:pPr>
                              <w:widowControl w:val="0"/>
                              <w:rPr>
                                <w:rFonts w:ascii="Comic Sans MS" w:hAnsi="Comic Sans MS"/>
                                <w:bCs/>
                                <w:color w:val="003300"/>
                                <w:sz w:val="20"/>
                                <w:szCs w:val="20"/>
                              </w:rPr>
                            </w:pPr>
                            <w:r w:rsidRPr="0053243A">
                              <w:rPr>
                                <w:rFonts w:ascii="Comic Sans MS" w:hAnsi="Comic Sans MS"/>
                                <w:bCs/>
                                <w:color w:val="003300"/>
                                <w:sz w:val="20"/>
                                <w:szCs w:val="20"/>
                              </w:rPr>
                              <w:t>Learning about the Great Hurricane of 1987.</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9418A5" w:rsidRPr="009418A5" w:rsidRDefault="009418A5" w:rsidP="00324A7D">
                            <w:pPr>
                              <w:widowControl w:val="0"/>
                              <w:rPr>
                                <w:rFonts w:ascii="Comic Sans MS" w:hAnsi="Comic Sans MS"/>
                                <w:bCs/>
                                <w:color w:val="003300"/>
                                <w:sz w:val="20"/>
                                <w:szCs w:val="20"/>
                              </w:rPr>
                            </w:pPr>
                            <w:r>
                              <w:rPr>
                                <w:rFonts w:ascii="Comic Sans MS" w:hAnsi="Comic Sans MS"/>
                                <w:bCs/>
                                <w:color w:val="003300"/>
                                <w:sz w:val="20"/>
                                <w:szCs w:val="20"/>
                              </w:rPr>
                              <w:t>Enjoying the fantastic pantomime in school.</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5B5082" w:rsidRPr="005B5082" w:rsidRDefault="00684D87" w:rsidP="00324A7D">
                            <w:pPr>
                              <w:widowControl w:val="0"/>
                              <w:rPr>
                                <w:rFonts w:ascii="Comic Sans MS" w:hAnsi="Comic Sans MS"/>
                                <w:bCs/>
                                <w:color w:val="003300"/>
                                <w:sz w:val="20"/>
                                <w:szCs w:val="20"/>
                              </w:rPr>
                            </w:pPr>
                            <w:r>
                              <w:rPr>
                                <w:rFonts w:ascii="Comic Sans MS" w:hAnsi="Comic Sans MS"/>
                                <w:bCs/>
                                <w:color w:val="003300"/>
                                <w:sz w:val="20"/>
                                <w:szCs w:val="20"/>
                              </w:rPr>
                              <w:t>Making our imaginative fruits out of clay.</w:t>
                            </w:r>
                          </w:p>
                          <w:p w:rsidR="00684D87" w:rsidRDefault="00684D87" w:rsidP="00324A7D">
                            <w:pPr>
                              <w:widowControl w:val="0"/>
                              <w:rPr>
                                <w:rFonts w:ascii="Comic Sans MS" w:hAnsi="Comic Sans MS"/>
                                <w:bCs/>
                                <w:color w:val="003300"/>
                                <w:sz w:val="20"/>
                                <w:szCs w:val="20"/>
                                <w:u w:val="single"/>
                              </w:rPr>
                            </w:pP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9539B7" w:rsidP="00324A7D">
                            <w:pPr>
                              <w:widowControl w:val="0"/>
                              <w:rPr>
                                <w:rFonts w:ascii="Comic Sans MS" w:hAnsi="Comic Sans MS"/>
                                <w:bCs/>
                                <w:color w:val="003300"/>
                                <w:sz w:val="20"/>
                                <w:szCs w:val="20"/>
                              </w:rPr>
                            </w:pPr>
                            <w:r w:rsidRPr="009539B7">
                              <w:rPr>
                                <w:rFonts w:ascii="Comic Sans MS" w:hAnsi="Comic Sans MS"/>
                                <w:bCs/>
                                <w:color w:val="003300"/>
                                <w:sz w:val="20"/>
                                <w:szCs w:val="20"/>
                              </w:rPr>
                              <w:t>Creating Foodbank posters.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9539B7" w:rsidP="00324A7D">
                            <w:pPr>
                              <w:widowControl w:val="0"/>
                              <w:rPr>
                                <w:rFonts w:ascii="Comic Sans MS" w:hAnsi="Comic Sans MS"/>
                                <w:bCs/>
                                <w:color w:val="003300"/>
                                <w:sz w:val="20"/>
                                <w:szCs w:val="20"/>
                              </w:rPr>
                            </w:pPr>
                            <w:r w:rsidRPr="009539B7">
                              <w:rPr>
                                <w:rFonts w:ascii="Comic Sans MS" w:hAnsi="Comic Sans MS"/>
                                <w:bCs/>
                                <w:color w:val="003300"/>
                                <w:sz w:val="20"/>
                                <w:szCs w:val="20"/>
                              </w:rPr>
                              <w:t>De-bugging algorithms for the Bee Bot to complete a track in computing.</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684D87" w:rsidP="00324A7D">
                            <w:pPr>
                              <w:widowControl w:val="0"/>
                              <w:rPr>
                                <w:rFonts w:ascii="Comic Sans MS" w:hAnsi="Comic Sans MS"/>
                                <w:bCs/>
                                <w:color w:val="003300"/>
                                <w:sz w:val="20"/>
                                <w:szCs w:val="20"/>
                              </w:rPr>
                            </w:pPr>
                            <w:r>
                              <w:rPr>
                                <w:rFonts w:ascii="Comic Sans MS" w:hAnsi="Comic Sans MS"/>
                                <w:bCs/>
                                <w:color w:val="003300"/>
                                <w:sz w:val="20"/>
                                <w:szCs w:val="20"/>
                              </w:rPr>
                              <w:t>Making our</w:t>
                            </w:r>
                            <w:r w:rsidR="009418A5">
                              <w:rPr>
                                <w:rFonts w:ascii="Comic Sans MS" w:hAnsi="Comic Sans MS"/>
                                <w:bCs/>
                                <w:color w:val="003300"/>
                                <w:sz w:val="20"/>
                                <w:szCs w:val="20"/>
                              </w:rPr>
                              <w:t xml:space="preserve"> Seurat pictures in Art.</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684D87" w:rsidP="00324A7D">
                      <w:pPr>
                        <w:widowControl w:val="0"/>
                        <w:rPr>
                          <w:rFonts w:ascii="Comic Sans MS" w:hAnsi="Comic Sans MS"/>
                          <w:bCs/>
                          <w:color w:val="003300"/>
                          <w:sz w:val="20"/>
                          <w:szCs w:val="20"/>
                          <w:u w:val="single"/>
                        </w:rPr>
                      </w:pP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53243A" w:rsidP="00324A7D">
                      <w:pPr>
                        <w:widowControl w:val="0"/>
                        <w:rPr>
                          <w:rFonts w:ascii="Comic Sans MS" w:hAnsi="Comic Sans MS"/>
                          <w:bCs/>
                          <w:color w:val="003300"/>
                          <w:sz w:val="20"/>
                          <w:szCs w:val="20"/>
                        </w:rPr>
                      </w:pPr>
                      <w:r w:rsidRPr="0053243A">
                        <w:rPr>
                          <w:rFonts w:ascii="Comic Sans MS" w:hAnsi="Comic Sans MS"/>
                          <w:bCs/>
                          <w:color w:val="003300"/>
                          <w:sz w:val="20"/>
                          <w:szCs w:val="20"/>
                        </w:rPr>
                        <w:t>Learning about the Great Hurricane of 1987.</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9418A5" w:rsidRPr="009418A5" w:rsidRDefault="009418A5" w:rsidP="00324A7D">
                      <w:pPr>
                        <w:widowControl w:val="0"/>
                        <w:rPr>
                          <w:rFonts w:ascii="Comic Sans MS" w:hAnsi="Comic Sans MS"/>
                          <w:bCs/>
                          <w:color w:val="003300"/>
                          <w:sz w:val="20"/>
                          <w:szCs w:val="20"/>
                        </w:rPr>
                      </w:pPr>
                      <w:r>
                        <w:rPr>
                          <w:rFonts w:ascii="Comic Sans MS" w:hAnsi="Comic Sans MS"/>
                          <w:bCs/>
                          <w:color w:val="003300"/>
                          <w:sz w:val="20"/>
                          <w:szCs w:val="20"/>
                        </w:rPr>
                        <w:t>Enjoying the fantastic pantomime in school.</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5B5082" w:rsidRPr="005B5082" w:rsidRDefault="00684D87" w:rsidP="00324A7D">
                      <w:pPr>
                        <w:widowControl w:val="0"/>
                        <w:rPr>
                          <w:rFonts w:ascii="Comic Sans MS" w:hAnsi="Comic Sans MS"/>
                          <w:bCs/>
                          <w:color w:val="003300"/>
                          <w:sz w:val="20"/>
                          <w:szCs w:val="20"/>
                        </w:rPr>
                      </w:pPr>
                      <w:r>
                        <w:rPr>
                          <w:rFonts w:ascii="Comic Sans MS" w:hAnsi="Comic Sans MS"/>
                          <w:bCs/>
                          <w:color w:val="003300"/>
                          <w:sz w:val="20"/>
                          <w:szCs w:val="20"/>
                        </w:rPr>
                        <w:t>Making our imaginative fruits out of clay.</w:t>
                      </w:r>
                    </w:p>
                    <w:p w:rsidR="00684D87" w:rsidRDefault="00684D87" w:rsidP="00324A7D">
                      <w:pPr>
                        <w:widowControl w:val="0"/>
                        <w:rPr>
                          <w:rFonts w:ascii="Comic Sans MS" w:hAnsi="Comic Sans MS"/>
                          <w:bCs/>
                          <w:color w:val="003300"/>
                          <w:sz w:val="20"/>
                          <w:szCs w:val="20"/>
                          <w:u w:val="single"/>
                        </w:rPr>
                      </w:pP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9539B7" w:rsidP="00324A7D">
                      <w:pPr>
                        <w:widowControl w:val="0"/>
                        <w:rPr>
                          <w:rFonts w:ascii="Comic Sans MS" w:hAnsi="Comic Sans MS"/>
                          <w:bCs/>
                          <w:color w:val="003300"/>
                          <w:sz w:val="20"/>
                          <w:szCs w:val="20"/>
                        </w:rPr>
                      </w:pPr>
                      <w:r w:rsidRPr="009539B7">
                        <w:rPr>
                          <w:rFonts w:ascii="Comic Sans MS" w:hAnsi="Comic Sans MS"/>
                          <w:bCs/>
                          <w:color w:val="003300"/>
                          <w:sz w:val="20"/>
                          <w:szCs w:val="20"/>
                        </w:rPr>
                        <w:t>Creating Foodbank posters.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9539B7" w:rsidP="00324A7D">
                      <w:pPr>
                        <w:widowControl w:val="0"/>
                        <w:rPr>
                          <w:rFonts w:ascii="Comic Sans MS" w:hAnsi="Comic Sans MS"/>
                          <w:bCs/>
                          <w:color w:val="003300"/>
                          <w:sz w:val="20"/>
                          <w:szCs w:val="20"/>
                        </w:rPr>
                      </w:pPr>
                      <w:r w:rsidRPr="009539B7">
                        <w:rPr>
                          <w:rFonts w:ascii="Comic Sans MS" w:hAnsi="Comic Sans MS"/>
                          <w:bCs/>
                          <w:color w:val="003300"/>
                          <w:sz w:val="20"/>
                          <w:szCs w:val="20"/>
                        </w:rPr>
                        <w:t>De-bugging algorithms for the Bee Bot to complete a track in computing.</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684D87" w:rsidP="00324A7D">
                      <w:pPr>
                        <w:widowControl w:val="0"/>
                        <w:rPr>
                          <w:rFonts w:ascii="Comic Sans MS" w:hAnsi="Comic Sans MS"/>
                          <w:bCs/>
                          <w:color w:val="003300"/>
                          <w:sz w:val="20"/>
                          <w:szCs w:val="20"/>
                        </w:rPr>
                      </w:pPr>
                      <w:r>
                        <w:rPr>
                          <w:rFonts w:ascii="Comic Sans MS" w:hAnsi="Comic Sans MS"/>
                          <w:bCs/>
                          <w:color w:val="003300"/>
                          <w:sz w:val="20"/>
                          <w:szCs w:val="20"/>
                        </w:rPr>
                        <w:t>Making our</w:t>
                      </w:r>
                      <w:r w:rsidR="009418A5">
                        <w:rPr>
                          <w:rFonts w:ascii="Comic Sans MS" w:hAnsi="Comic Sans MS"/>
                          <w:bCs/>
                          <w:color w:val="003300"/>
                          <w:sz w:val="20"/>
                          <w:szCs w:val="20"/>
                        </w:rPr>
                        <w:t xml:space="preserve"> Seurat pictures in Art.</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684D87">
        <w:rPr>
          <w:sz w:val="24"/>
          <w:szCs w:val="24"/>
        </w:rPr>
        <w:t>Thank you to all for chocolate contributions today. Our Christmas Fayre will be on Thursday 20</w:t>
      </w:r>
      <w:r w:rsidR="00684D87" w:rsidRPr="00684D87">
        <w:rPr>
          <w:sz w:val="24"/>
          <w:szCs w:val="24"/>
          <w:vertAlign w:val="superscript"/>
        </w:rPr>
        <w:t>th</w:t>
      </w:r>
      <w:r w:rsidR="00684D87">
        <w:rPr>
          <w:sz w:val="24"/>
          <w:szCs w:val="24"/>
        </w:rPr>
        <w:t xml:space="preserve"> December at 2.30pm.</w:t>
      </w:r>
    </w:p>
    <w:p w:rsidR="002B0C3D" w:rsidRDefault="009418A5" w:rsidP="00684D87">
      <w:pPr>
        <w:jc w:val="center"/>
        <w:rPr>
          <w:sz w:val="24"/>
          <w:szCs w:val="24"/>
        </w:rPr>
      </w:pPr>
      <w:r>
        <w:rPr>
          <w:sz w:val="24"/>
          <w:szCs w:val="24"/>
        </w:rPr>
        <w:t>For the last 2 weeks</w:t>
      </w:r>
      <w:r w:rsidR="00684D87">
        <w:rPr>
          <w:sz w:val="24"/>
          <w:szCs w:val="24"/>
        </w:rPr>
        <w:t xml:space="preserve"> of term</w:t>
      </w:r>
      <w:proofErr w:type="gramStart"/>
      <w:r>
        <w:rPr>
          <w:sz w:val="24"/>
          <w:szCs w:val="24"/>
        </w:rPr>
        <w:t>,  Year</w:t>
      </w:r>
      <w:proofErr w:type="gramEnd"/>
      <w:r>
        <w:rPr>
          <w:sz w:val="24"/>
          <w:szCs w:val="24"/>
        </w:rPr>
        <w:t xml:space="preserve"> 4 have organised a collection for Rochdale’s Foodbank. </w:t>
      </w:r>
      <w:r w:rsidR="00684D87">
        <w:rPr>
          <w:sz w:val="24"/>
          <w:szCs w:val="24"/>
        </w:rPr>
        <w:t>From Monday please send in</w:t>
      </w:r>
      <w:r>
        <w:rPr>
          <w:sz w:val="24"/>
          <w:szCs w:val="24"/>
        </w:rPr>
        <w:t xml:space="preserve"> food items such as long life milk, cereals, rice, pasta, biscuits, pasta sauces and any tinned goods.</w:t>
      </w:r>
    </w:p>
    <w:p w:rsidR="00684D87" w:rsidRDefault="00684D87" w:rsidP="00684D87">
      <w:pPr>
        <w:jc w:val="center"/>
        <w:rPr>
          <w:sz w:val="24"/>
          <w:szCs w:val="24"/>
        </w:rPr>
      </w:pPr>
      <w:r>
        <w:rPr>
          <w:sz w:val="24"/>
          <w:szCs w:val="24"/>
        </w:rPr>
        <w:t>Please note that After School Clubs have now finished for the year. New club letters will be sent out in January. Homework Club is on as normal.</w:t>
      </w:r>
    </w:p>
    <w:p w:rsidR="00684D87" w:rsidRPr="00FE7AFC" w:rsidRDefault="00684D87" w:rsidP="00684D87">
      <w:pPr>
        <w:jc w:val="center"/>
        <w:rPr>
          <w:sz w:val="24"/>
          <w:szCs w:val="24"/>
        </w:rPr>
      </w:pPr>
      <w:bookmarkStart w:id="0" w:name="_GoBack"/>
      <w:bookmarkEnd w:id="0"/>
      <w:r>
        <w:rPr>
          <w:sz w:val="24"/>
          <w:szCs w:val="24"/>
        </w:rPr>
        <w:t>We have noticed recently that quite a lot of children are turning up late to school. Please make sure that your child is in the playground at 8.35am ready to go into school when the doors open at 8.45am.  If your child comes through the main door and pass reception, they are recorded as ‘late’</w:t>
      </w:r>
    </w:p>
    <w:p w:rsidR="00A845B1" w:rsidRPr="00B61C53" w:rsidRDefault="007C5A06" w:rsidP="00B61C53">
      <w:pPr>
        <w:rPr>
          <w:b/>
          <w:sz w:val="24"/>
          <w:szCs w:val="24"/>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2209800</wp:posOffset>
                </wp:positionH>
                <wp:positionV relativeFrom="paragraph">
                  <wp:posOffset>737235</wp:posOffset>
                </wp:positionV>
                <wp:extent cx="4171950" cy="1304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04925"/>
                        </a:xfrm>
                        <a:prstGeom prst="rect">
                          <a:avLst/>
                        </a:prstGeom>
                        <a:solidFill>
                          <a:srgbClr val="FFFFFF"/>
                        </a:solidFill>
                        <a:ln w="9525">
                          <a:solidFill>
                            <a:srgbClr val="000000"/>
                          </a:solidFill>
                          <a:miter lim="800000"/>
                          <a:headEnd/>
                          <a:tailEnd/>
                        </a:ln>
                      </wps:spPr>
                      <wps:txb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5B5082" w:rsidRPr="003D55CB" w:rsidRDefault="009539B7" w:rsidP="00B57B0B">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Christmas Jumper / Own Clothes Day - £1 donation</w:t>
                            </w:r>
                          </w:p>
                          <w:p w:rsidR="0000062B" w:rsidRPr="003D55CB" w:rsidRDefault="0000062B">
                            <w:pPr>
                              <w:rPr>
                                <w:rFonts w:ascii="Comic Sans MS" w:hAnsi="Comic Sans MS"/>
                                <w:sz w:val="18"/>
                                <w:szCs w:val="18"/>
                              </w:rPr>
                            </w:pPr>
                            <w:r w:rsidRPr="003D55CB">
                              <w:rPr>
                                <w:rFonts w:ascii="Comic Sans MS" w:hAnsi="Comic Sans MS"/>
                                <w:sz w:val="18"/>
                                <w:szCs w:val="18"/>
                              </w:rPr>
                              <w:t>Breakfast Club every day £1.50</w:t>
                            </w:r>
                          </w:p>
                          <w:p w:rsidR="00484E93" w:rsidRPr="003D55CB" w:rsidRDefault="0000062B" w:rsidP="00484E93">
                            <w:pPr>
                              <w:rPr>
                                <w:rFonts w:ascii="Comic Sans MS" w:hAnsi="Comic Sans MS"/>
                                <w:sz w:val="18"/>
                                <w:szCs w:val="18"/>
                              </w:rPr>
                            </w:pPr>
                            <w:r w:rsidRPr="003D55CB">
                              <w:rPr>
                                <w:rFonts w:ascii="Comic Sans MS" w:hAnsi="Comic Sans MS"/>
                                <w:sz w:val="18"/>
                                <w:szCs w:val="18"/>
                              </w:rPr>
                              <w:t>Homework Club every day £1.80</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pt;margin-top:58.05pt;width:328.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">
                <v:textbo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5B5082" w:rsidRPr="003D55CB" w:rsidRDefault="009539B7" w:rsidP="00B57B0B">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Christmas Jumper / Own Clothes Day - £1 donation</w:t>
                      </w:r>
                    </w:p>
                    <w:p w:rsidR="0000062B" w:rsidRPr="003D55CB" w:rsidRDefault="0000062B">
                      <w:pPr>
                        <w:rPr>
                          <w:rFonts w:ascii="Comic Sans MS" w:hAnsi="Comic Sans MS"/>
                          <w:sz w:val="18"/>
                          <w:szCs w:val="18"/>
                        </w:rPr>
                      </w:pPr>
                      <w:r w:rsidRPr="003D55CB">
                        <w:rPr>
                          <w:rFonts w:ascii="Comic Sans MS" w:hAnsi="Comic Sans MS"/>
                          <w:sz w:val="18"/>
                          <w:szCs w:val="18"/>
                        </w:rPr>
                        <w:t>Breakfast Club every day £1.50</w:t>
                      </w:r>
                    </w:p>
                    <w:p w:rsidR="00484E93" w:rsidRPr="003D55CB" w:rsidRDefault="0000062B" w:rsidP="00484E93">
                      <w:pPr>
                        <w:rPr>
                          <w:rFonts w:ascii="Comic Sans MS" w:hAnsi="Comic Sans MS"/>
                          <w:sz w:val="18"/>
                          <w:szCs w:val="18"/>
                        </w:rPr>
                      </w:pPr>
                      <w:r w:rsidRPr="003D55CB">
                        <w:rPr>
                          <w:rFonts w:ascii="Comic Sans MS" w:hAnsi="Comic Sans MS"/>
                          <w:sz w:val="18"/>
                          <w:szCs w:val="18"/>
                        </w:rPr>
                        <w:t>Homework Club every day £1.80</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A845B1" w:rsidRPr="00B61C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53243A" w:rsidP="00EC71F5">
    <w:pPr>
      <w:pStyle w:val="Header"/>
      <w:jc w:val="center"/>
      <w:rPr>
        <w:rFonts w:ascii="Comic Sans MS" w:hAnsi="Comic Sans MS" w:cs="Arial"/>
        <w:b/>
        <w:color w:val="00B050"/>
        <w:sz w:val="32"/>
        <w:szCs w:val="32"/>
      </w:rPr>
    </w:pPr>
    <w:r>
      <w:rPr>
        <w:rFonts w:ascii="Comic Sans MS" w:hAnsi="Comic Sans MS" w:cs="Arial"/>
        <w:b/>
        <w:color w:val="00B050"/>
        <w:sz w:val="32"/>
        <w:szCs w:val="32"/>
      </w:rPr>
      <w:t xml:space="preserve">Friday </w:t>
    </w:r>
    <w:r w:rsidR="00684D87">
      <w:rPr>
        <w:rFonts w:ascii="Comic Sans MS" w:hAnsi="Comic Sans MS" w:cs="Arial"/>
        <w:b/>
        <w:color w:val="00B050"/>
        <w:sz w:val="32"/>
        <w:szCs w:val="32"/>
      </w:rPr>
      <w:t>7</w:t>
    </w:r>
    <w:r w:rsidRPr="0053243A">
      <w:rPr>
        <w:rFonts w:ascii="Comic Sans MS" w:hAnsi="Comic Sans MS" w:cs="Arial"/>
        <w:b/>
        <w:color w:val="00B050"/>
        <w:sz w:val="32"/>
        <w:szCs w:val="32"/>
        <w:vertAlign w:val="superscript"/>
      </w:rPr>
      <w:t>th</w:t>
    </w:r>
    <w:r>
      <w:rPr>
        <w:rFonts w:ascii="Comic Sans MS" w:hAnsi="Comic Sans MS" w:cs="Arial"/>
        <w:b/>
        <w:color w:val="00B050"/>
        <w:sz w:val="32"/>
        <w:szCs w:val="32"/>
      </w:rPr>
      <w:t xml:space="preserve"> December</w:t>
    </w:r>
    <w:r w:rsidR="00A72ED0">
      <w:rPr>
        <w:rFonts w:ascii="Comic Sans MS" w:hAnsi="Comic Sans MS" w:cs="Arial"/>
        <w:b/>
        <w:color w:val="00B050"/>
        <w:sz w:val="32"/>
        <w:szCs w:val="32"/>
      </w:rPr>
      <w:t xml:space="preserve"> 2018</w:t>
    </w:r>
  </w:p>
  <w:p w:rsidR="00AA6ECD" w:rsidRPr="00FC32EF" w:rsidRDefault="00AA6ECD" w:rsidP="00AA6ECD">
    <w:pPr>
      <w:pStyle w:val="Header"/>
      <w:ind w:left="3615" w:hanging="3615"/>
      <w:rPr>
        <w:rFonts w:ascii="Comic Sans MS" w:hAnsi="Comic Sans MS" w:cs="Arial"/>
        <w:b/>
        <w:color w:val="00B050"/>
        <w:sz w:val="32"/>
        <w:szCs w:val="32"/>
      </w:rPr>
    </w:pPr>
  </w:p>
  <w:p w:rsidR="00AA6ECD" w:rsidRPr="00FC32EF" w:rsidRDefault="00AA6ECD" w:rsidP="00AA6ECD">
    <w:pPr>
      <w:pStyle w:val="Header"/>
      <w:jc w:val="center"/>
      <w:rPr>
        <w:rFonts w:ascii="Comic Sans MS" w:hAnsi="Comic Sans MS" w:cs="Arial"/>
        <w:b/>
        <w:color w:val="00B050"/>
        <w:sz w:val="32"/>
        <w:szCs w:val="32"/>
      </w:rPr>
    </w:pPr>
    <w:r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4187A"/>
    <w:rsid w:val="000A1D5A"/>
    <w:rsid w:val="000A5236"/>
    <w:rsid w:val="000D75AD"/>
    <w:rsid w:val="000F6D8F"/>
    <w:rsid w:val="00150F50"/>
    <w:rsid w:val="001C193C"/>
    <w:rsid w:val="001F4027"/>
    <w:rsid w:val="001F44F6"/>
    <w:rsid w:val="00201C1E"/>
    <w:rsid w:val="002370F1"/>
    <w:rsid w:val="002A3A9D"/>
    <w:rsid w:val="002B0C3D"/>
    <w:rsid w:val="00324A7D"/>
    <w:rsid w:val="0033600F"/>
    <w:rsid w:val="003B4D42"/>
    <w:rsid w:val="003D55CB"/>
    <w:rsid w:val="00484E93"/>
    <w:rsid w:val="004857F4"/>
    <w:rsid w:val="00506A93"/>
    <w:rsid w:val="0053243A"/>
    <w:rsid w:val="00596A3D"/>
    <w:rsid w:val="005B5082"/>
    <w:rsid w:val="005F5E63"/>
    <w:rsid w:val="0060058A"/>
    <w:rsid w:val="0067075E"/>
    <w:rsid w:val="00677688"/>
    <w:rsid w:val="00684D87"/>
    <w:rsid w:val="006A3A2F"/>
    <w:rsid w:val="006B00C5"/>
    <w:rsid w:val="006B4551"/>
    <w:rsid w:val="007208E1"/>
    <w:rsid w:val="00724325"/>
    <w:rsid w:val="007C5A06"/>
    <w:rsid w:val="007E008B"/>
    <w:rsid w:val="0083779C"/>
    <w:rsid w:val="008514EE"/>
    <w:rsid w:val="00862059"/>
    <w:rsid w:val="00866300"/>
    <w:rsid w:val="008815FD"/>
    <w:rsid w:val="00891016"/>
    <w:rsid w:val="00897608"/>
    <w:rsid w:val="008D70E4"/>
    <w:rsid w:val="008E03B7"/>
    <w:rsid w:val="00910ADE"/>
    <w:rsid w:val="009418A5"/>
    <w:rsid w:val="009539B7"/>
    <w:rsid w:val="00986A7B"/>
    <w:rsid w:val="009B6609"/>
    <w:rsid w:val="009F5A93"/>
    <w:rsid w:val="00A1049E"/>
    <w:rsid w:val="00A55751"/>
    <w:rsid w:val="00A6053D"/>
    <w:rsid w:val="00A72ED0"/>
    <w:rsid w:val="00A845B1"/>
    <w:rsid w:val="00AA6ECD"/>
    <w:rsid w:val="00AB4F34"/>
    <w:rsid w:val="00AD6451"/>
    <w:rsid w:val="00AD7654"/>
    <w:rsid w:val="00AF0204"/>
    <w:rsid w:val="00B21F4A"/>
    <w:rsid w:val="00B57B0B"/>
    <w:rsid w:val="00B61C53"/>
    <w:rsid w:val="00BB5B7D"/>
    <w:rsid w:val="00BC0756"/>
    <w:rsid w:val="00C27E61"/>
    <w:rsid w:val="00C27F8A"/>
    <w:rsid w:val="00C43BDB"/>
    <w:rsid w:val="00C72046"/>
    <w:rsid w:val="00C9096D"/>
    <w:rsid w:val="00D173E8"/>
    <w:rsid w:val="00D20494"/>
    <w:rsid w:val="00D3713D"/>
    <w:rsid w:val="00D504FE"/>
    <w:rsid w:val="00D67564"/>
    <w:rsid w:val="00D70292"/>
    <w:rsid w:val="00DA6806"/>
    <w:rsid w:val="00DF030D"/>
    <w:rsid w:val="00DF390A"/>
    <w:rsid w:val="00E527BD"/>
    <w:rsid w:val="00E6474A"/>
    <w:rsid w:val="00E86FF0"/>
    <w:rsid w:val="00E94EED"/>
    <w:rsid w:val="00EB1503"/>
    <w:rsid w:val="00EC71F5"/>
    <w:rsid w:val="00F16E34"/>
    <w:rsid w:val="00F93C24"/>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ECE59EA"/>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3</cp:revision>
  <cp:lastPrinted>2018-12-07T11:39:00Z</cp:lastPrinted>
  <dcterms:created xsi:type="dcterms:W3CDTF">2018-12-07T10:19:00Z</dcterms:created>
  <dcterms:modified xsi:type="dcterms:W3CDTF">2018-12-07T11:39:00Z</dcterms:modified>
</cp:coreProperties>
</file>