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00" w:rsidRPr="00E86FF0" w:rsidRDefault="00E86FF0" w:rsidP="00E86FF0">
      <w:pPr>
        <w:jc w:val="center"/>
        <w:rPr>
          <w:b/>
          <w:sz w:val="28"/>
          <w:szCs w:val="28"/>
        </w:rPr>
      </w:pPr>
      <w:r w:rsidRPr="008E03B7">
        <w:rPr>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324A7D" w:rsidRPr="00FC32EF"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324A7D" w:rsidRDefault="00324A7D" w:rsidP="00324A7D">
                            <w:pPr>
                              <w:widowControl w:val="0"/>
                              <w:rPr>
                                <w:rFonts w:ascii="Comic Sans MS" w:hAnsi="Comic Sans MS"/>
                                <w:bCs/>
                                <w:color w:val="003300"/>
                                <w:sz w:val="20"/>
                                <w:szCs w:val="20"/>
                                <w:u w:val="single"/>
                              </w:rPr>
                            </w:pPr>
                            <w:proofErr w:type="gramStart"/>
                            <w:r w:rsidRPr="00A72ED0">
                              <w:rPr>
                                <w:rFonts w:ascii="Comic Sans MS" w:hAnsi="Comic Sans MS"/>
                                <w:bCs/>
                                <w:color w:val="003300"/>
                                <w:sz w:val="20"/>
                                <w:szCs w:val="20"/>
                                <w:u w:val="single"/>
                              </w:rPr>
                              <w:t>Early  Years</w:t>
                            </w:r>
                            <w:proofErr w:type="gramEnd"/>
                          </w:p>
                          <w:p w:rsidR="00596A3D" w:rsidRPr="00A72ED0" w:rsidRDefault="006B00C5" w:rsidP="00324A7D">
                            <w:pPr>
                              <w:widowControl w:val="0"/>
                              <w:rPr>
                                <w:rFonts w:ascii="Comic Sans MS" w:hAnsi="Comic Sans MS"/>
                                <w:bCs/>
                                <w:color w:val="003300"/>
                                <w:sz w:val="20"/>
                                <w:szCs w:val="20"/>
                              </w:rPr>
                            </w:pPr>
                            <w:r w:rsidRPr="006B00C5">
                              <w:rPr>
                                <w:rFonts w:ascii="Comic Sans MS" w:hAnsi="Comic Sans MS"/>
                                <w:bCs/>
                                <w:color w:val="003300"/>
                                <w:sz w:val="20"/>
                                <w:szCs w:val="20"/>
                              </w:rPr>
                              <w:t>Exploring our Forest School site.</w:t>
                            </w:r>
                          </w:p>
                          <w:p w:rsidR="00596A3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1</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Fantastic writing about our new character.</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2</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Learning about morals in Christian stories through drama.</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3</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Learning to swim</w:t>
                            </w:r>
                            <w:r>
                              <w:rPr>
                                <w:rFonts w:ascii="Comic Sans MS" w:hAnsi="Comic Sans MS"/>
                                <w:bCs/>
                                <w:color w:val="003300"/>
                                <w:sz w:val="20"/>
                                <w:szCs w:val="20"/>
                              </w:rPr>
                              <w:t>.</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4</w:t>
                            </w:r>
                          </w:p>
                          <w:p w:rsidR="006B00C5" w:rsidRPr="00866300" w:rsidRDefault="00866300" w:rsidP="00324A7D">
                            <w:pPr>
                              <w:widowControl w:val="0"/>
                              <w:rPr>
                                <w:rFonts w:ascii="Comic Sans MS" w:hAnsi="Comic Sans MS"/>
                                <w:bCs/>
                                <w:color w:val="003300"/>
                                <w:sz w:val="20"/>
                                <w:szCs w:val="20"/>
                              </w:rPr>
                            </w:pPr>
                            <w:r w:rsidRPr="00866300">
                              <w:rPr>
                                <w:rFonts w:ascii="Comic Sans MS" w:hAnsi="Comic Sans MS"/>
                                <w:bCs/>
                                <w:color w:val="003300"/>
                                <w:sz w:val="20"/>
                                <w:szCs w:val="20"/>
                              </w:rPr>
                              <w:t>Singing in French.</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5</w:t>
                            </w:r>
                          </w:p>
                          <w:p w:rsidR="006B00C5" w:rsidRPr="00866300" w:rsidRDefault="00866300" w:rsidP="00324A7D">
                            <w:pPr>
                              <w:widowControl w:val="0"/>
                              <w:rPr>
                                <w:rFonts w:ascii="Comic Sans MS" w:hAnsi="Comic Sans MS"/>
                                <w:bCs/>
                                <w:color w:val="003300"/>
                                <w:sz w:val="20"/>
                                <w:szCs w:val="20"/>
                              </w:rPr>
                            </w:pPr>
                            <w:r w:rsidRPr="00866300">
                              <w:rPr>
                                <w:rFonts w:ascii="Comic Sans MS" w:hAnsi="Comic Sans MS"/>
                                <w:bCs/>
                                <w:color w:val="003300"/>
                                <w:sz w:val="20"/>
                                <w:szCs w:val="20"/>
                              </w:rPr>
                              <w:t>Moving back into our classroom.</w:t>
                            </w:r>
                          </w:p>
                          <w:p w:rsidR="00324A7D" w:rsidRPr="00A72ED0"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6</w:t>
                            </w:r>
                          </w:p>
                          <w:p w:rsidR="00324A7D" w:rsidRPr="00866300" w:rsidRDefault="00866300" w:rsidP="00324A7D">
                            <w:pPr>
                              <w:widowControl w:val="0"/>
                              <w:rPr>
                                <w:rFonts w:ascii="Comic Sans MS" w:hAnsi="Comic Sans MS"/>
                                <w:bCs/>
                                <w:color w:val="003300"/>
                                <w:sz w:val="18"/>
                                <w:szCs w:val="18"/>
                              </w:rPr>
                            </w:pPr>
                            <w:r w:rsidRPr="00866300">
                              <w:rPr>
                                <w:rFonts w:ascii="Comic Sans MS" w:hAnsi="Comic Sans MS"/>
                                <w:bCs/>
                                <w:color w:val="003300"/>
                                <w:sz w:val="18"/>
                                <w:szCs w:val="18"/>
                              </w:rPr>
                              <w:t>Science investigation using colour wheels.</w:t>
                            </w: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324A7D" w:rsidRPr="00FC32EF"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324A7D" w:rsidRDefault="00324A7D" w:rsidP="00324A7D">
                      <w:pPr>
                        <w:widowControl w:val="0"/>
                        <w:rPr>
                          <w:rFonts w:ascii="Comic Sans MS" w:hAnsi="Comic Sans MS"/>
                          <w:bCs/>
                          <w:color w:val="003300"/>
                          <w:sz w:val="20"/>
                          <w:szCs w:val="20"/>
                          <w:u w:val="single"/>
                        </w:rPr>
                      </w:pPr>
                      <w:proofErr w:type="gramStart"/>
                      <w:r w:rsidRPr="00A72ED0">
                        <w:rPr>
                          <w:rFonts w:ascii="Comic Sans MS" w:hAnsi="Comic Sans MS"/>
                          <w:bCs/>
                          <w:color w:val="003300"/>
                          <w:sz w:val="20"/>
                          <w:szCs w:val="20"/>
                          <w:u w:val="single"/>
                        </w:rPr>
                        <w:t>Early  Years</w:t>
                      </w:r>
                      <w:proofErr w:type="gramEnd"/>
                    </w:p>
                    <w:p w:rsidR="00596A3D" w:rsidRPr="00A72ED0" w:rsidRDefault="006B00C5" w:rsidP="00324A7D">
                      <w:pPr>
                        <w:widowControl w:val="0"/>
                        <w:rPr>
                          <w:rFonts w:ascii="Comic Sans MS" w:hAnsi="Comic Sans MS"/>
                          <w:bCs/>
                          <w:color w:val="003300"/>
                          <w:sz w:val="20"/>
                          <w:szCs w:val="20"/>
                        </w:rPr>
                      </w:pPr>
                      <w:r w:rsidRPr="006B00C5">
                        <w:rPr>
                          <w:rFonts w:ascii="Comic Sans MS" w:hAnsi="Comic Sans MS"/>
                          <w:bCs/>
                          <w:color w:val="003300"/>
                          <w:sz w:val="20"/>
                          <w:szCs w:val="20"/>
                        </w:rPr>
                        <w:t>Exploring our Forest School site.</w:t>
                      </w:r>
                    </w:p>
                    <w:p w:rsidR="00596A3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1</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Fantastic writing about our new character.</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2</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Learning about morals in Christian stories through drama.</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3</w:t>
                      </w:r>
                    </w:p>
                    <w:p w:rsidR="006B00C5" w:rsidRPr="007208E1" w:rsidRDefault="007208E1" w:rsidP="00324A7D">
                      <w:pPr>
                        <w:widowControl w:val="0"/>
                        <w:rPr>
                          <w:rFonts w:ascii="Comic Sans MS" w:hAnsi="Comic Sans MS"/>
                          <w:bCs/>
                          <w:color w:val="003300"/>
                          <w:sz w:val="20"/>
                          <w:szCs w:val="20"/>
                        </w:rPr>
                      </w:pPr>
                      <w:r w:rsidRPr="007208E1">
                        <w:rPr>
                          <w:rFonts w:ascii="Comic Sans MS" w:hAnsi="Comic Sans MS"/>
                          <w:bCs/>
                          <w:color w:val="003300"/>
                          <w:sz w:val="20"/>
                          <w:szCs w:val="20"/>
                        </w:rPr>
                        <w:t>Learning to swim</w:t>
                      </w:r>
                      <w:r>
                        <w:rPr>
                          <w:rFonts w:ascii="Comic Sans MS" w:hAnsi="Comic Sans MS"/>
                          <w:bCs/>
                          <w:color w:val="003300"/>
                          <w:sz w:val="20"/>
                          <w:szCs w:val="20"/>
                        </w:rPr>
                        <w:t>.</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4</w:t>
                      </w:r>
                    </w:p>
                    <w:p w:rsidR="006B00C5" w:rsidRPr="00866300" w:rsidRDefault="00866300" w:rsidP="00324A7D">
                      <w:pPr>
                        <w:widowControl w:val="0"/>
                        <w:rPr>
                          <w:rFonts w:ascii="Comic Sans MS" w:hAnsi="Comic Sans MS"/>
                          <w:bCs/>
                          <w:color w:val="003300"/>
                          <w:sz w:val="20"/>
                          <w:szCs w:val="20"/>
                        </w:rPr>
                      </w:pPr>
                      <w:r w:rsidRPr="00866300">
                        <w:rPr>
                          <w:rFonts w:ascii="Comic Sans MS" w:hAnsi="Comic Sans MS"/>
                          <w:bCs/>
                          <w:color w:val="003300"/>
                          <w:sz w:val="20"/>
                          <w:szCs w:val="20"/>
                        </w:rPr>
                        <w:t>Singing in French.</w:t>
                      </w:r>
                    </w:p>
                    <w:p w:rsidR="00324A7D"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5</w:t>
                      </w:r>
                    </w:p>
                    <w:p w:rsidR="006B00C5" w:rsidRPr="00866300" w:rsidRDefault="00866300" w:rsidP="00324A7D">
                      <w:pPr>
                        <w:widowControl w:val="0"/>
                        <w:rPr>
                          <w:rFonts w:ascii="Comic Sans MS" w:hAnsi="Comic Sans MS"/>
                          <w:bCs/>
                          <w:color w:val="003300"/>
                          <w:sz w:val="20"/>
                          <w:szCs w:val="20"/>
                        </w:rPr>
                      </w:pPr>
                      <w:r w:rsidRPr="00866300">
                        <w:rPr>
                          <w:rFonts w:ascii="Comic Sans MS" w:hAnsi="Comic Sans MS"/>
                          <w:bCs/>
                          <w:color w:val="003300"/>
                          <w:sz w:val="20"/>
                          <w:szCs w:val="20"/>
                        </w:rPr>
                        <w:t>Moving back into our classroom.</w:t>
                      </w:r>
                    </w:p>
                    <w:p w:rsidR="00324A7D" w:rsidRPr="00A72ED0" w:rsidRDefault="00324A7D" w:rsidP="00324A7D">
                      <w:pPr>
                        <w:widowControl w:val="0"/>
                        <w:rPr>
                          <w:rFonts w:ascii="Comic Sans MS" w:hAnsi="Comic Sans MS"/>
                          <w:bCs/>
                          <w:color w:val="003300"/>
                          <w:sz w:val="20"/>
                          <w:szCs w:val="20"/>
                          <w:u w:val="single"/>
                        </w:rPr>
                      </w:pPr>
                      <w:r w:rsidRPr="00A72ED0">
                        <w:rPr>
                          <w:rFonts w:ascii="Comic Sans MS" w:hAnsi="Comic Sans MS"/>
                          <w:bCs/>
                          <w:color w:val="003300"/>
                          <w:sz w:val="20"/>
                          <w:szCs w:val="20"/>
                          <w:u w:val="single"/>
                        </w:rPr>
                        <w:t>Year 6</w:t>
                      </w:r>
                    </w:p>
                    <w:p w:rsidR="00324A7D" w:rsidRPr="00866300" w:rsidRDefault="00866300" w:rsidP="00324A7D">
                      <w:pPr>
                        <w:widowControl w:val="0"/>
                        <w:rPr>
                          <w:rFonts w:ascii="Comic Sans MS" w:hAnsi="Comic Sans MS"/>
                          <w:bCs/>
                          <w:color w:val="003300"/>
                          <w:sz w:val="18"/>
                          <w:szCs w:val="18"/>
                        </w:rPr>
                      </w:pPr>
                      <w:r w:rsidRPr="00866300">
                        <w:rPr>
                          <w:rFonts w:ascii="Comic Sans MS" w:hAnsi="Comic Sans MS"/>
                          <w:bCs/>
                          <w:color w:val="003300"/>
                          <w:sz w:val="18"/>
                          <w:szCs w:val="18"/>
                        </w:rPr>
                        <w:t>Science investigation using colour wheels.</w:t>
                      </w: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83779C" w:rsidRPr="008E03B7">
        <w:rPr>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2228850</wp:posOffset>
                </wp:positionH>
                <wp:positionV relativeFrom="paragraph">
                  <wp:posOffset>182245</wp:posOffset>
                </wp:positionV>
                <wp:extent cx="40957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55750"/>
                        </a:xfrm>
                        <a:prstGeom prst="rect">
                          <a:avLst/>
                        </a:prstGeom>
                        <a:solidFill>
                          <a:srgbClr val="FFFFFF"/>
                        </a:solidFill>
                        <a:ln w="9525">
                          <a:solidFill>
                            <a:srgbClr val="000000"/>
                          </a:solidFill>
                          <a:miter lim="800000"/>
                          <a:headEnd/>
                          <a:tailEnd/>
                        </a:ln>
                      </wps:spPr>
                      <wps:txbx>
                        <w:txbxContent>
                          <w:p w:rsidR="008E03B7" w:rsidRPr="00FC32EF" w:rsidRDefault="008E03B7" w:rsidP="008E03B7">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Best </w:t>
                            </w:r>
                            <w:proofErr w:type="gramStart"/>
                            <w:r w:rsidRPr="00A72ED0">
                              <w:rPr>
                                <w:rFonts w:ascii="Comic Sans MS" w:hAnsi="Comic Sans MS" w:cs="Arial"/>
                                <w:sz w:val="28"/>
                                <w:szCs w:val="28"/>
                              </w:rPr>
                              <w:t>Weekly</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E6474A">
                              <w:rPr>
                                <w:rFonts w:ascii="Comic Sans MS" w:hAnsi="Comic Sans MS" w:cs="Arial"/>
                                <w:sz w:val="28"/>
                                <w:szCs w:val="28"/>
                              </w:rPr>
                              <w:t xml:space="preserve">   98.89%    Year 4</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Whole </w:t>
                            </w:r>
                            <w:proofErr w:type="gramStart"/>
                            <w:r w:rsidRPr="00A72ED0">
                              <w:rPr>
                                <w:rFonts w:ascii="Comic Sans MS" w:hAnsi="Comic Sans MS" w:cs="Arial"/>
                                <w:sz w:val="28"/>
                                <w:szCs w:val="28"/>
                              </w:rPr>
                              <w:t>School</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6B00C5">
                              <w:rPr>
                                <w:rFonts w:ascii="Comic Sans MS" w:hAnsi="Comic Sans MS" w:cs="Arial"/>
                                <w:sz w:val="28"/>
                                <w:szCs w:val="28"/>
                              </w:rPr>
                              <w:t xml:space="preserve"> 94.13</w:t>
                            </w:r>
                            <w:r w:rsidR="0000062B"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Yearly </w:t>
                            </w:r>
                            <w:proofErr w:type="gramStart"/>
                            <w:r w:rsidRPr="00A72ED0">
                              <w:rPr>
                                <w:rFonts w:ascii="Comic Sans MS" w:hAnsi="Comic Sans MS" w:cs="Arial"/>
                                <w:sz w:val="28"/>
                                <w:szCs w:val="28"/>
                              </w:rPr>
                              <w:t>Attendance</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6B00C5">
                              <w:rPr>
                                <w:rFonts w:ascii="Comic Sans MS" w:hAnsi="Comic Sans MS" w:cs="Arial"/>
                                <w:sz w:val="28"/>
                                <w:szCs w:val="28"/>
                              </w:rPr>
                              <w:t xml:space="preserve"> 94.34</w:t>
                            </w:r>
                            <w:r w:rsidR="0000062B" w:rsidRPr="00A72ED0">
                              <w:rPr>
                                <w:rFonts w:ascii="Comic Sans MS" w:hAnsi="Comic Sans MS"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5pt;margin-top:14.35pt;width:322.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">
                <v:textbox>
                  <w:txbxContent>
                    <w:p w:rsidR="008E03B7" w:rsidRPr="00FC32EF" w:rsidRDefault="008E03B7" w:rsidP="008E03B7">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Best </w:t>
                      </w:r>
                      <w:proofErr w:type="gramStart"/>
                      <w:r w:rsidRPr="00A72ED0">
                        <w:rPr>
                          <w:rFonts w:ascii="Comic Sans MS" w:hAnsi="Comic Sans MS" w:cs="Arial"/>
                          <w:sz w:val="28"/>
                          <w:szCs w:val="28"/>
                        </w:rPr>
                        <w:t>Weekly</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E6474A">
                        <w:rPr>
                          <w:rFonts w:ascii="Comic Sans MS" w:hAnsi="Comic Sans MS" w:cs="Arial"/>
                          <w:sz w:val="28"/>
                          <w:szCs w:val="28"/>
                        </w:rPr>
                        <w:t xml:space="preserve">   98.89%    Year 4</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Whole </w:t>
                      </w:r>
                      <w:proofErr w:type="gramStart"/>
                      <w:r w:rsidRPr="00A72ED0">
                        <w:rPr>
                          <w:rFonts w:ascii="Comic Sans MS" w:hAnsi="Comic Sans MS" w:cs="Arial"/>
                          <w:sz w:val="28"/>
                          <w:szCs w:val="28"/>
                        </w:rPr>
                        <w:t>School</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6B00C5">
                        <w:rPr>
                          <w:rFonts w:ascii="Comic Sans MS" w:hAnsi="Comic Sans MS" w:cs="Arial"/>
                          <w:sz w:val="28"/>
                          <w:szCs w:val="28"/>
                        </w:rPr>
                        <w:t xml:space="preserve"> 94.13</w:t>
                      </w:r>
                      <w:r w:rsidR="0000062B"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r w:rsidRPr="00A72ED0">
                        <w:rPr>
                          <w:rFonts w:ascii="Comic Sans MS" w:hAnsi="Comic Sans MS" w:cs="Arial"/>
                          <w:sz w:val="28"/>
                          <w:szCs w:val="28"/>
                        </w:rPr>
                        <w:t xml:space="preserve">Yearly </w:t>
                      </w:r>
                      <w:proofErr w:type="gramStart"/>
                      <w:r w:rsidRPr="00A72ED0">
                        <w:rPr>
                          <w:rFonts w:ascii="Comic Sans MS" w:hAnsi="Comic Sans MS" w:cs="Arial"/>
                          <w:sz w:val="28"/>
                          <w:szCs w:val="28"/>
                        </w:rPr>
                        <w:t>Attendance</w:t>
                      </w:r>
                      <w:r w:rsidR="0000062B" w:rsidRPr="00A72ED0">
                        <w:rPr>
                          <w:rFonts w:ascii="Comic Sans MS" w:hAnsi="Comic Sans MS" w:cs="Arial"/>
                          <w:sz w:val="28"/>
                          <w:szCs w:val="28"/>
                        </w:rPr>
                        <w:t xml:space="preserve"> </w:t>
                      </w:r>
                      <w:r w:rsidRPr="00A72ED0">
                        <w:rPr>
                          <w:rFonts w:ascii="Comic Sans MS" w:hAnsi="Comic Sans MS" w:cs="Arial"/>
                          <w:sz w:val="28"/>
                          <w:szCs w:val="28"/>
                        </w:rPr>
                        <w:t>:</w:t>
                      </w:r>
                      <w:proofErr w:type="gramEnd"/>
                      <w:r w:rsidR="006B00C5">
                        <w:rPr>
                          <w:rFonts w:ascii="Comic Sans MS" w:hAnsi="Comic Sans MS" w:cs="Arial"/>
                          <w:sz w:val="28"/>
                          <w:szCs w:val="28"/>
                        </w:rPr>
                        <w:t xml:space="preserve"> 94.34</w:t>
                      </w:r>
                      <w:r w:rsidR="0000062B" w:rsidRPr="00A72ED0">
                        <w:rPr>
                          <w:rFonts w:ascii="Comic Sans MS" w:hAnsi="Comic Sans MS" w:cs="Arial"/>
                          <w:sz w:val="28"/>
                          <w:szCs w:val="28"/>
                        </w:rPr>
                        <w:t>%</w:t>
                      </w:r>
                    </w:p>
                  </w:txbxContent>
                </v:textbox>
                <w10:wrap type="square"/>
              </v:shape>
            </w:pict>
          </mc:Fallback>
        </mc:AlternateContent>
      </w:r>
      <w:r w:rsidR="00897608">
        <w:rPr>
          <w:noProof/>
          <w:lang w:eastAsia="en-GB"/>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182245</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Our after school clubs started this week. Please note that your child must be collected at 4pm from the main office door. We do not charge for these clubs so it is very important that your child is collected on time and also that your child attends weekly. Late pickups and non- attendance could result in another child being given your child’s place.</w:t>
      </w:r>
    </w:p>
    <w:p w:rsidR="00E86FF0" w:rsidRPr="00E86FF0" w:rsidRDefault="00E86FF0" w:rsidP="006B00C5">
      <w:pPr>
        <w:jc w:val="center"/>
        <w:rPr>
          <w:sz w:val="24"/>
          <w:szCs w:val="24"/>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2209800</wp:posOffset>
                </wp:positionH>
                <wp:positionV relativeFrom="paragraph">
                  <wp:posOffset>1599565</wp:posOffset>
                </wp:positionV>
                <wp:extent cx="4171950" cy="2124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124075"/>
                        </a:xfrm>
                        <a:prstGeom prst="rect">
                          <a:avLst/>
                        </a:prstGeom>
                        <a:solidFill>
                          <a:srgbClr val="FFFFFF"/>
                        </a:solidFill>
                        <a:ln w="9525">
                          <a:solidFill>
                            <a:srgbClr val="000000"/>
                          </a:solidFill>
                          <a:miter lim="800000"/>
                          <a:headEnd/>
                          <a:tailEnd/>
                        </a:ln>
                      </wps:spPr>
                      <wps:txbx>
                        <w:txbxContent>
                          <w:p w:rsidR="00AA6ECD" w:rsidRPr="00FC32EF" w:rsidRDefault="00AA6ECD" w:rsidP="00AA6ECD">
                            <w:pPr>
                              <w:jc w:val="center"/>
                              <w:rPr>
                                <w:rFonts w:ascii="Comic Sans MS" w:hAnsi="Comic Sans MS" w:cs="Arial"/>
                                <w:b/>
                                <w:sz w:val="28"/>
                                <w:szCs w:val="28"/>
                                <w:u w:val="single"/>
                              </w:rPr>
                            </w:pPr>
                            <w:r w:rsidRPr="00FC32EF">
                              <w:rPr>
                                <w:rFonts w:ascii="Comic Sans MS" w:hAnsi="Comic Sans MS" w:cs="Arial"/>
                                <w:b/>
                                <w:sz w:val="28"/>
                                <w:szCs w:val="28"/>
                                <w:u w:val="single"/>
                              </w:rPr>
                              <w:t>Key Events next week….</w:t>
                            </w:r>
                          </w:p>
                          <w:p w:rsidR="00AA6ECD" w:rsidRDefault="006B00C5">
                            <w:r>
                              <w:t>Wednesday – Y3 Pizza Hut Trip</w:t>
                            </w:r>
                          </w:p>
                          <w:p w:rsidR="006B00C5" w:rsidRDefault="006B00C5">
                            <w:r>
                              <w:t>Wednesday – Y6 Crucial Crew</w:t>
                            </w:r>
                          </w:p>
                          <w:p w:rsidR="0000062B" w:rsidRDefault="0000062B">
                            <w:r>
                              <w:t>Friday – Y3 Swimming</w:t>
                            </w:r>
                          </w:p>
                          <w:p w:rsidR="0000062B" w:rsidRDefault="0000062B">
                            <w:r>
                              <w:t>Breakfast Club every day £1.50</w:t>
                            </w:r>
                          </w:p>
                          <w:p w:rsidR="00AA6ECD" w:rsidRDefault="0000062B">
                            <w:r>
                              <w:t>Homework Club every day £1.80</w:t>
                            </w:r>
                          </w:p>
                          <w:p w:rsidR="00AA6ECD" w:rsidRPr="00866300" w:rsidRDefault="00AA6ECD" w:rsidP="00AA6ECD">
                            <w:pPr>
                              <w:jc w:val="center"/>
                              <w:rPr>
                                <w:rFonts w:ascii="Comic Sans MS" w:hAnsi="Comic Sans MS" w:cs="Arial"/>
                                <w:sz w:val="24"/>
                                <w:szCs w:val="24"/>
                              </w:rPr>
                            </w:pPr>
                            <w:r w:rsidRPr="00866300">
                              <w:rPr>
                                <w:rFonts w:ascii="Comic Sans MS" w:hAnsi="Comic Sans MS" w:cs="Arial"/>
                                <w:sz w:val="24"/>
                                <w:szCs w:val="24"/>
                              </w:rPr>
                              <w:t>For a full calendar, please see the school’s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pt;margin-top:125.95pt;width:328.5pt;height:16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">
                <v:textbox>
                  <w:txbxContent>
                    <w:p w:rsidR="00AA6ECD" w:rsidRPr="00FC32EF" w:rsidRDefault="00AA6ECD" w:rsidP="00AA6ECD">
                      <w:pPr>
                        <w:jc w:val="center"/>
                        <w:rPr>
                          <w:rFonts w:ascii="Comic Sans MS" w:hAnsi="Comic Sans MS" w:cs="Arial"/>
                          <w:b/>
                          <w:sz w:val="28"/>
                          <w:szCs w:val="28"/>
                          <w:u w:val="single"/>
                        </w:rPr>
                      </w:pPr>
                      <w:r w:rsidRPr="00FC32EF">
                        <w:rPr>
                          <w:rFonts w:ascii="Comic Sans MS" w:hAnsi="Comic Sans MS" w:cs="Arial"/>
                          <w:b/>
                          <w:sz w:val="28"/>
                          <w:szCs w:val="28"/>
                          <w:u w:val="single"/>
                        </w:rPr>
                        <w:t>Key Events next week….</w:t>
                      </w:r>
                    </w:p>
                    <w:p w:rsidR="00AA6ECD" w:rsidRDefault="006B00C5">
                      <w:r>
                        <w:t>Wednesday – Y3 Pizza Hut Trip</w:t>
                      </w:r>
                    </w:p>
                    <w:p w:rsidR="006B00C5" w:rsidRDefault="006B00C5">
                      <w:r>
                        <w:t>Wednesday – Y6 Crucial Crew</w:t>
                      </w:r>
                    </w:p>
                    <w:p w:rsidR="0000062B" w:rsidRDefault="0000062B">
                      <w:r>
                        <w:t>Friday – Y3 Swimming</w:t>
                      </w:r>
                    </w:p>
                    <w:p w:rsidR="0000062B" w:rsidRDefault="0000062B">
                      <w:r>
                        <w:t>Breakfast Club every day £1.50</w:t>
                      </w:r>
                    </w:p>
                    <w:p w:rsidR="00AA6ECD" w:rsidRDefault="0000062B">
                      <w:r>
                        <w:t>Homework Club every day £1.80</w:t>
                      </w:r>
                    </w:p>
                    <w:p w:rsidR="00AA6ECD" w:rsidRPr="00866300" w:rsidRDefault="00AA6ECD" w:rsidP="00AA6ECD">
                      <w:pPr>
                        <w:jc w:val="center"/>
                        <w:rPr>
                          <w:rFonts w:ascii="Comic Sans MS" w:hAnsi="Comic Sans MS" w:cs="Arial"/>
                          <w:sz w:val="24"/>
                          <w:szCs w:val="24"/>
                        </w:rPr>
                      </w:pPr>
                      <w:r w:rsidRPr="00866300">
                        <w:rPr>
                          <w:rFonts w:ascii="Comic Sans MS" w:hAnsi="Comic Sans MS" w:cs="Arial"/>
                          <w:sz w:val="24"/>
                          <w:szCs w:val="24"/>
                        </w:rPr>
                        <w:t>For a full calendar, please see the school’s website</w:t>
                      </w:r>
                    </w:p>
                  </w:txbxContent>
                </v:textbox>
                <w10:wrap type="square"/>
              </v:shape>
            </w:pict>
          </mc:Fallback>
        </mc:AlternateContent>
      </w:r>
      <w:r>
        <w:rPr>
          <w:sz w:val="24"/>
          <w:szCs w:val="24"/>
        </w:rPr>
        <w:t xml:space="preserve">Thank you to all those parents who are now successfully paying for dinner money, clubs and trips online. Note: when you log in, you need to select the option that says ‘SCHOOL MONEY PARENT LOGIN’. It is the last option on the </w:t>
      </w:r>
      <w:bookmarkStart w:id="0" w:name="_GoBack"/>
      <w:bookmarkEnd w:id="0"/>
      <w:r>
        <w:rPr>
          <w:sz w:val="24"/>
          <w:szCs w:val="24"/>
        </w:rPr>
        <w:t>menu. If you need any assistance, please speak to Mrs Morgan or Mrs Smith in the office.</w:t>
      </w:r>
    </w:p>
    <w:sectPr w:rsidR="00E86FF0" w:rsidRPr="00E86F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83779C" w:rsidP="0083779C">
    <w:pPr>
      <w:pStyle w:val="Header"/>
      <w:jc w:val="center"/>
      <w:rPr>
        <w:rFonts w:ascii="Comic Sans MS" w:hAnsi="Comic Sans MS" w:cs="Arial"/>
        <w:b/>
        <w:color w:val="00B050"/>
        <w:sz w:val="32"/>
        <w:szCs w:val="32"/>
      </w:rPr>
    </w:pPr>
    <w:r>
      <w:rPr>
        <w:rFonts w:ascii="Comic Sans MS" w:hAnsi="Comic Sans MS" w:cs="Arial"/>
        <w:b/>
        <w:color w:val="00B050"/>
        <w:sz w:val="32"/>
        <w:szCs w:val="32"/>
      </w:rPr>
      <w:t>Friday 28</w:t>
    </w:r>
    <w:r w:rsidRPr="0083779C">
      <w:rPr>
        <w:rFonts w:ascii="Comic Sans MS" w:hAnsi="Comic Sans MS" w:cs="Arial"/>
        <w:b/>
        <w:color w:val="00B050"/>
        <w:sz w:val="32"/>
        <w:szCs w:val="32"/>
        <w:vertAlign w:val="superscript"/>
      </w:rPr>
      <w:t>th</w:t>
    </w:r>
    <w:r w:rsidR="00A72ED0">
      <w:rPr>
        <w:rFonts w:ascii="Comic Sans MS" w:hAnsi="Comic Sans MS" w:cs="Arial"/>
        <w:b/>
        <w:color w:val="00B050"/>
        <w:sz w:val="32"/>
        <w:szCs w:val="32"/>
      </w:rPr>
      <w:t xml:space="preserve"> September 2018</w:t>
    </w:r>
  </w:p>
  <w:p w:rsidR="00AA6ECD" w:rsidRPr="00FC32EF" w:rsidRDefault="00AA6ECD" w:rsidP="00AA6ECD">
    <w:pPr>
      <w:pStyle w:val="Header"/>
      <w:ind w:left="3615" w:hanging="3615"/>
      <w:rPr>
        <w:rFonts w:ascii="Comic Sans MS" w:hAnsi="Comic Sans MS" w:cs="Arial"/>
        <w:b/>
        <w:color w:val="00B050"/>
        <w:sz w:val="32"/>
        <w:szCs w:val="32"/>
      </w:rPr>
    </w:pPr>
  </w:p>
  <w:p w:rsidR="00AA6ECD" w:rsidRPr="00FC32EF" w:rsidRDefault="00AA6ECD" w:rsidP="00AA6ECD">
    <w:pPr>
      <w:pStyle w:val="Header"/>
      <w:jc w:val="center"/>
      <w:rPr>
        <w:rFonts w:ascii="Comic Sans MS" w:hAnsi="Comic Sans MS" w:cs="Arial"/>
        <w:b/>
        <w:color w:val="00B050"/>
        <w:sz w:val="32"/>
        <w:szCs w:val="32"/>
      </w:rPr>
    </w:pPr>
    <w:r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A5236"/>
    <w:rsid w:val="00324A7D"/>
    <w:rsid w:val="00506A93"/>
    <w:rsid w:val="00596A3D"/>
    <w:rsid w:val="006A3A2F"/>
    <w:rsid w:val="006B00C5"/>
    <w:rsid w:val="007208E1"/>
    <w:rsid w:val="0083779C"/>
    <w:rsid w:val="00862059"/>
    <w:rsid w:val="00866300"/>
    <w:rsid w:val="00891016"/>
    <w:rsid w:val="00897608"/>
    <w:rsid w:val="008E03B7"/>
    <w:rsid w:val="00A72ED0"/>
    <w:rsid w:val="00AA6ECD"/>
    <w:rsid w:val="00AF0204"/>
    <w:rsid w:val="00DF030D"/>
    <w:rsid w:val="00E6474A"/>
    <w:rsid w:val="00E86FF0"/>
    <w:rsid w:val="00FC32EF"/>
    <w:rsid w:val="00FC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18C19B"/>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3</cp:revision>
  <cp:lastPrinted>2018-09-28T10:10:00Z</cp:lastPrinted>
  <dcterms:created xsi:type="dcterms:W3CDTF">2018-09-28T09:05:00Z</dcterms:created>
  <dcterms:modified xsi:type="dcterms:W3CDTF">2018-09-28T10:10:00Z</dcterms:modified>
</cp:coreProperties>
</file>